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270F5" w14:textId="77777777" w:rsidR="006D5A7D" w:rsidRPr="00363B67" w:rsidRDefault="006D5A7D" w:rsidP="008B3F94">
      <w:pPr>
        <w:overflowPunct w:val="0"/>
        <w:adjustRightInd w:val="0"/>
        <w:textAlignment w:val="baseline"/>
        <w:rPr>
          <w:rFonts w:ascii="ＭＳ 明朝" w:hAnsi="ＭＳ 明朝" w:cs="ＭＳ 明朝"/>
        </w:rPr>
      </w:pPr>
      <w:r w:rsidRPr="00363B67">
        <w:rPr>
          <w:rFonts w:ascii="ＭＳ 明朝" w:hAnsi="ＭＳ 明朝" w:cs="ＭＳ 明朝" w:hint="eastAsia"/>
        </w:rPr>
        <w:t>【様式３】</w:t>
      </w:r>
    </w:p>
    <w:p w14:paraId="62045AEB" w14:textId="77777777" w:rsidR="006D5A7D" w:rsidRPr="00363B67" w:rsidRDefault="006D5A7D" w:rsidP="006D5A7D">
      <w:pPr>
        <w:widowControl/>
        <w:jc w:val="center"/>
        <w:outlineLvl w:val="2"/>
        <w:rPr>
          <w:rFonts w:ascii="ＭＳ 明朝" w:hAnsi="ＭＳ 明朝" w:cs="ＭＳ 明朝"/>
        </w:rPr>
      </w:pPr>
      <w:r w:rsidRPr="00363B67">
        <w:rPr>
          <w:rFonts w:ascii="ＭＳ 明朝" w:hAnsi="ＭＳ 明朝" w:hint="eastAsia"/>
          <w:kern w:val="0"/>
        </w:rPr>
        <w:t>廃棄物処理施設の省エネ化を図る事業に要する経費内訳</w:t>
      </w:r>
    </w:p>
    <w:p w14:paraId="5C20C322" w14:textId="77777777" w:rsidR="006D5A7D" w:rsidRPr="00363B67" w:rsidRDefault="006D5A7D" w:rsidP="006D5A7D">
      <w:pPr>
        <w:spacing w:afterLines="50" w:after="180"/>
        <w:rPr>
          <w:rFonts w:ascii="ＭＳ 明朝" w:hAnsi="ＭＳ 明朝"/>
          <w:sz w:val="20"/>
          <w:szCs w:val="22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44"/>
        <w:gridCol w:w="1061"/>
        <w:gridCol w:w="843"/>
        <w:gridCol w:w="472"/>
        <w:gridCol w:w="612"/>
        <w:gridCol w:w="723"/>
        <w:gridCol w:w="603"/>
        <w:gridCol w:w="438"/>
        <w:gridCol w:w="1210"/>
        <w:gridCol w:w="1166"/>
        <w:gridCol w:w="482"/>
        <w:gridCol w:w="1895"/>
      </w:tblGrid>
      <w:tr w:rsidR="006D5A7D" w:rsidRPr="00363B67" w14:paraId="52C43396" w14:textId="77777777" w:rsidTr="0004378D">
        <w:trPr>
          <w:trHeight w:val="680"/>
          <w:jc w:val="center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FEAE06A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2"/>
              </w:rPr>
            </w:pPr>
            <w:r w:rsidRPr="00363B67">
              <w:rPr>
                <w:rFonts w:ascii="ＭＳ 明朝" w:hAnsi="ＭＳ 明朝" w:hint="eastAsia"/>
                <w:sz w:val="21"/>
                <w:szCs w:val="22"/>
              </w:rPr>
              <w:t>所要</w:t>
            </w:r>
          </w:p>
          <w:p w14:paraId="20B04662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2"/>
              </w:rPr>
            </w:pPr>
            <w:r w:rsidRPr="00363B67">
              <w:rPr>
                <w:rFonts w:ascii="ＭＳ 明朝" w:hAnsi="ＭＳ 明朝" w:hint="eastAsia"/>
                <w:sz w:val="21"/>
                <w:szCs w:val="22"/>
              </w:rPr>
              <w:t>経費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588EB74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363B67">
              <w:rPr>
                <w:rFonts w:ascii="ＭＳ 明朝" w:hAnsi="ＭＳ 明朝"/>
                <w:sz w:val="21"/>
                <w:szCs w:val="21"/>
              </w:rPr>
              <w:t>(1)</w:t>
            </w:r>
            <w:r w:rsidRPr="00363B67">
              <w:rPr>
                <w:rFonts w:ascii="ＭＳ 明朝" w:hAnsi="ＭＳ 明朝" w:hint="eastAsia"/>
                <w:sz w:val="21"/>
                <w:szCs w:val="21"/>
              </w:rPr>
              <w:t>総事業費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0BD906B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ind w:leftChars="-20" w:left="515" w:hangingChars="268" w:hanging="563"/>
              <w:rPr>
                <w:rFonts w:ascii="ＭＳ 明朝" w:hAnsi="ＭＳ 明朝"/>
                <w:sz w:val="21"/>
                <w:szCs w:val="21"/>
              </w:rPr>
            </w:pPr>
            <w:r w:rsidRPr="00363B67">
              <w:rPr>
                <w:rFonts w:ascii="ＭＳ 明朝" w:hAnsi="ＭＳ 明朝"/>
                <w:sz w:val="21"/>
                <w:szCs w:val="21"/>
              </w:rPr>
              <w:t>(2)</w:t>
            </w:r>
            <w:r w:rsidRPr="00363B67">
              <w:rPr>
                <w:rFonts w:ascii="ＭＳ 明朝" w:hAnsi="ＭＳ 明朝" w:hint="eastAsia"/>
                <w:sz w:val="21"/>
                <w:szCs w:val="21"/>
              </w:rPr>
              <w:t>寄付金その他の収入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35A1317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363B67">
              <w:rPr>
                <w:rFonts w:ascii="ＭＳ 明朝" w:hAnsi="ＭＳ 明朝"/>
                <w:sz w:val="21"/>
                <w:szCs w:val="21"/>
              </w:rPr>
              <w:t>(3)</w:t>
            </w:r>
            <w:r w:rsidRPr="00363B67">
              <w:rPr>
                <w:rFonts w:ascii="ＭＳ 明朝" w:hAnsi="ＭＳ 明朝" w:hint="eastAsia"/>
                <w:sz w:val="21"/>
                <w:szCs w:val="21"/>
              </w:rPr>
              <w:t>差引額</w:t>
            </w:r>
          </w:p>
          <w:p w14:paraId="419B385D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363B67">
              <w:rPr>
                <w:rFonts w:ascii="ＭＳ 明朝" w:hAnsi="ＭＳ 明朝"/>
                <w:sz w:val="21"/>
                <w:szCs w:val="21"/>
              </w:rPr>
              <w:t>(1)</w:t>
            </w:r>
            <w:r w:rsidRPr="00363B67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Pr="00363B67">
              <w:rPr>
                <w:rFonts w:ascii="ＭＳ 明朝" w:hAnsi="ＭＳ 明朝"/>
                <w:sz w:val="21"/>
                <w:szCs w:val="21"/>
              </w:rPr>
              <w:t>(2)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ACE2DE9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363B67">
              <w:rPr>
                <w:rFonts w:ascii="ＭＳ 明朝" w:hAnsi="ＭＳ 明朝"/>
                <w:sz w:val="21"/>
                <w:szCs w:val="21"/>
              </w:rPr>
              <w:t>(4)</w:t>
            </w:r>
            <w:r w:rsidRPr="00363B67">
              <w:rPr>
                <w:rFonts w:ascii="ＭＳ 明朝" w:hAnsi="ＭＳ 明朝" w:hint="eastAsia"/>
                <w:sz w:val="21"/>
                <w:szCs w:val="21"/>
              </w:rPr>
              <w:t>補助対象経費支出予定額</w:t>
            </w:r>
          </w:p>
        </w:tc>
      </w:tr>
      <w:tr w:rsidR="006D5A7D" w:rsidRPr="00363B67" w14:paraId="10934076" w14:textId="77777777" w:rsidTr="0004378D">
        <w:trPr>
          <w:trHeight w:val="680"/>
          <w:jc w:val="center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BFBE9B8" w14:textId="77777777" w:rsidR="006D5A7D" w:rsidRPr="00363B67" w:rsidRDefault="006D5A7D" w:rsidP="0004378D">
            <w:pPr>
              <w:widowControl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4204B9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71BBEE9E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3B67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BE1331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03F318F2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3B67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9CBC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3859A134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3B67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179D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09B8C611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363B67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6D5A7D" w:rsidRPr="00363B67" w14:paraId="43EB8E07" w14:textId="77777777" w:rsidTr="0004378D">
        <w:trPr>
          <w:trHeight w:val="680"/>
          <w:jc w:val="center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C1CB0E0" w14:textId="77777777" w:rsidR="006D5A7D" w:rsidRPr="00363B67" w:rsidRDefault="006D5A7D" w:rsidP="0004378D">
            <w:pPr>
              <w:widowControl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73BA828C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363B67">
              <w:rPr>
                <w:rFonts w:ascii="ＭＳ 明朝" w:hAnsi="ＭＳ 明朝"/>
                <w:sz w:val="21"/>
                <w:szCs w:val="21"/>
              </w:rPr>
              <w:t>(5)</w:t>
            </w:r>
            <w:r w:rsidRPr="00363B67">
              <w:rPr>
                <w:rFonts w:ascii="ＭＳ 明朝" w:hAnsi="ＭＳ 明朝" w:hint="eastAsia"/>
                <w:sz w:val="21"/>
                <w:szCs w:val="21"/>
              </w:rPr>
              <w:t>基準額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2F3AC1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363B67">
              <w:rPr>
                <w:rFonts w:ascii="ＭＳ 明朝" w:hAnsi="ＭＳ 明朝" w:hint="eastAsia"/>
                <w:sz w:val="21"/>
                <w:szCs w:val="21"/>
              </w:rPr>
              <w:t>(6)選定額</w:t>
            </w:r>
          </w:p>
          <w:p w14:paraId="0FEDEEBC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363B67">
              <w:rPr>
                <w:rFonts w:ascii="ＭＳ 明朝" w:hAnsi="ＭＳ 明朝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5EC5600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363B67">
              <w:rPr>
                <w:rFonts w:ascii="ＭＳ 明朝" w:hAnsi="ＭＳ 明朝"/>
                <w:sz w:val="21"/>
                <w:szCs w:val="21"/>
              </w:rPr>
              <w:t>(</w:t>
            </w:r>
            <w:r w:rsidRPr="00363B67"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Pr="00363B67">
              <w:rPr>
                <w:rFonts w:ascii="ＭＳ 明朝" w:hAnsi="ＭＳ 明朝"/>
                <w:sz w:val="21"/>
                <w:szCs w:val="21"/>
              </w:rPr>
              <w:t>)</w:t>
            </w:r>
            <w:r w:rsidRPr="00363B67">
              <w:rPr>
                <w:rFonts w:ascii="ＭＳ 明朝" w:hAnsi="ＭＳ 明朝" w:hint="eastAsia"/>
                <w:sz w:val="21"/>
                <w:szCs w:val="21"/>
              </w:rPr>
              <w:t>補助基本額</w:t>
            </w:r>
          </w:p>
          <w:p w14:paraId="46ABFE37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363B67">
              <w:rPr>
                <w:rFonts w:ascii="ＭＳ 明朝" w:hAnsi="ＭＳ 明朝" w:hint="eastAsia"/>
                <w:sz w:val="21"/>
                <w:szCs w:val="21"/>
              </w:rPr>
              <w:t>(3)と(6)を比較して少ない方の額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F445102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363B67">
              <w:rPr>
                <w:rFonts w:ascii="ＭＳ 明朝" w:hAnsi="ＭＳ 明朝" w:hint="eastAsia"/>
                <w:sz w:val="21"/>
                <w:szCs w:val="21"/>
              </w:rPr>
              <w:t>(8)補助金所要額</w:t>
            </w:r>
          </w:p>
          <w:p w14:paraId="0AE48914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363B67">
              <w:rPr>
                <w:rFonts w:ascii="ＭＳ 明朝" w:hAnsi="ＭＳ 明朝" w:hint="eastAsia"/>
                <w:sz w:val="21"/>
                <w:szCs w:val="21"/>
              </w:rPr>
              <w:t>(7)×１／３</w:t>
            </w:r>
          </w:p>
          <w:p w14:paraId="7C6B8573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1"/>
              </w:rPr>
            </w:pPr>
            <w:r w:rsidRPr="00363B67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</w:tr>
      <w:tr w:rsidR="006D5A7D" w:rsidRPr="00363B67" w14:paraId="280B7364" w14:textId="77777777" w:rsidTr="0004378D">
        <w:trPr>
          <w:trHeight w:val="680"/>
          <w:jc w:val="center"/>
        </w:trPr>
        <w:tc>
          <w:tcPr>
            <w:tcW w:w="7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EB4891F" w14:textId="77777777" w:rsidR="006D5A7D" w:rsidRPr="00363B67" w:rsidRDefault="006D5A7D" w:rsidP="0004378D">
            <w:pPr>
              <w:widowControl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FD374A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2"/>
              </w:rPr>
            </w:pPr>
          </w:p>
          <w:p w14:paraId="433EE13B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2"/>
              </w:rPr>
            </w:pPr>
            <w:r w:rsidRPr="00363B67">
              <w:rPr>
                <w:rFonts w:ascii="ＭＳ 明朝" w:hAnsi="ＭＳ 明朝" w:hint="eastAsia"/>
                <w:sz w:val="21"/>
                <w:szCs w:val="22"/>
              </w:rPr>
              <w:t>―　　　　円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537BFC" w14:textId="77777777" w:rsidR="006D5A7D" w:rsidRPr="00363B67" w:rsidRDefault="006D5A7D" w:rsidP="0004378D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  <w:p w14:paraId="43C84D6F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2"/>
              </w:rPr>
            </w:pPr>
            <w:r w:rsidRPr="00363B67">
              <w:rPr>
                <w:rFonts w:ascii="ＭＳ 明朝" w:hAnsi="ＭＳ 明朝" w:hint="eastAsia"/>
                <w:sz w:val="21"/>
                <w:szCs w:val="22"/>
              </w:rPr>
              <w:t>円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81D3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2"/>
              </w:rPr>
            </w:pPr>
          </w:p>
          <w:p w14:paraId="63346812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2"/>
              </w:rPr>
            </w:pPr>
            <w:r w:rsidRPr="00363B67">
              <w:rPr>
                <w:rFonts w:ascii="ＭＳ 明朝" w:hAnsi="ＭＳ 明朝" w:hint="eastAsia"/>
                <w:sz w:val="21"/>
                <w:szCs w:val="22"/>
              </w:rPr>
              <w:t>円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7472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2"/>
              </w:rPr>
            </w:pPr>
          </w:p>
          <w:p w14:paraId="7045278E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/>
                <w:sz w:val="21"/>
                <w:szCs w:val="22"/>
              </w:rPr>
            </w:pPr>
            <w:r w:rsidRPr="00363B67">
              <w:rPr>
                <w:rFonts w:ascii="ＭＳ 明朝" w:hAnsi="ＭＳ 明朝" w:hint="eastAsia"/>
                <w:sz w:val="21"/>
                <w:szCs w:val="22"/>
              </w:rPr>
              <w:t>円</w:t>
            </w:r>
          </w:p>
        </w:tc>
      </w:tr>
      <w:tr w:rsidR="006D5A7D" w:rsidRPr="00363B67" w14:paraId="437CFE79" w14:textId="77777777" w:rsidTr="0004378D">
        <w:trPr>
          <w:trHeight w:val="323"/>
          <w:jc w:val="center"/>
        </w:trPr>
        <w:tc>
          <w:tcPr>
            <w:tcW w:w="102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A568018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14" w:firstLine="29"/>
              <w:rPr>
                <w:rFonts w:ascii="ＭＳ 明朝" w:hAnsi="ＭＳ 明朝"/>
                <w:sz w:val="21"/>
                <w:szCs w:val="22"/>
              </w:rPr>
            </w:pPr>
            <w:r w:rsidRPr="00363B67">
              <w:rPr>
                <w:rFonts w:ascii="ＭＳ 明朝" w:hAnsi="ＭＳ 明朝" w:hint="eastAsia"/>
                <w:sz w:val="21"/>
                <w:szCs w:val="22"/>
              </w:rPr>
              <w:t>補助対象経費支出予定額内訳</w:t>
            </w:r>
          </w:p>
        </w:tc>
      </w:tr>
      <w:tr w:rsidR="006D5A7D" w:rsidRPr="00363B67" w14:paraId="1E33A21E" w14:textId="77777777" w:rsidTr="0004378D">
        <w:trPr>
          <w:trHeight w:val="340"/>
          <w:jc w:val="center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D3B350F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363B67">
              <w:rPr>
                <w:rFonts w:ascii="ＭＳ 明朝" w:hAnsi="ＭＳ 明朝" w:hint="eastAsia"/>
                <w:sz w:val="21"/>
                <w:szCs w:val="22"/>
              </w:rPr>
              <w:t>経費区分・費目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36F56C4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363B67">
              <w:rPr>
                <w:rFonts w:ascii="ＭＳ 明朝" w:hAnsi="ＭＳ 明朝" w:hint="eastAsia"/>
                <w:sz w:val="21"/>
                <w:szCs w:val="22"/>
              </w:rPr>
              <w:t>金額（円）</w:t>
            </w:r>
          </w:p>
        </w:tc>
        <w:tc>
          <w:tcPr>
            <w:tcW w:w="6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16080A1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363B67">
              <w:rPr>
                <w:rFonts w:ascii="ＭＳ 明朝" w:hAnsi="ＭＳ 明朝" w:hint="eastAsia"/>
                <w:sz w:val="21"/>
                <w:szCs w:val="22"/>
              </w:rPr>
              <w:t>積算内訳</w:t>
            </w:r>
          </w:p>
        </w:tc>
      </w:tr>
      <w:tr w:rsidR="006D5A7D" w:rsidRPr="00363B67" w14:paraId="194A529F" w14:textId="77777777" w:rsidTr="0004378D">
        <w:trPr>
          <w:trHeight w:val="3344"/>
          <w:jc w:val="center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F15AA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F0083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651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36EB2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6D5A7D" w:rsidRPr="00363B67" w14:paraId="2DA593BF" w14:textId="77777777" w:rsidTr="004978EF">
        <w:trPr>
          <w:trHeight w:val="80"/>
          <w:jc w:val="center"/>
        </w:trPr>
        <w:tc>
          <w:tcPr>
            <w:tcW w:w="18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05AD4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5247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363B67">
              <w:rPr>
                <w:rFonts w:ascii="ＭＳ 明朝" w:hAnsi="ＭＳ 明朝" w:hint="eastAsia"/>
                <w:sz w:val="21"/>
                <w:szCs w:val="22"/>
              </w:rPr>
              <w:t>合計</w:t>
            </w:r>
          </w:p>
        </w:tc>
        <w:tc>
          <w:tcPr>
            <w:tcW w:w="65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50C5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6D5A7D" w:rsidRPr="00363B67" w14:paraId="61F76A80" w14:textId="77777777" w:rsidTr="0004378D">
        <w:trPr>
          <w:trHeight w:val="323"/>
          <w:jc w:val="center"/>
        </w:trPr>
        <w:tc>
          <w:tcPr>
            <w:tcW w:w="102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421DBBB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14" w:firstLine="29"/>
              <w:rPr>
                <w:rFonts w:ascii="ＭＳ 明朝" w:hAnsi="ＭＳ 明朝"/>
                <w:sz w:val="21"/>
                <w:szCs w:val="22"/>
              </w:rPr>
            </w:pPr>
            <w:r w:rsidRPr="00363B67">
              <w:rPr>
                <w:rFonts w:ascii="ＭＳ 明朝" w:hAnsi="ＭＳ 明朝" w:hint="eastAsia"/>
                <w:sz w:val="21"/>
                <w:szCs w:val="22"/>
              </w:rPr>
              <w:t>購入予定の主な財産の内訳（一品、一組又は一式の価格が50万円以上のもの）</w:t>
            </w:r>
          </w:p>
        </w:tc>
      </w:tr>
      <w:tr w:rsidR="006D5A7D" w:rsidRPr="00363B67" w14:paraId="20F0BCE7" w14:textId="77777777" w:rsidTr="0004378D">
        <w:trPr>
          <w:trHeight w:val="323"/>
          <w:jc w:val="center"/>
        </w:trPr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BBD9AF9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363B67">
              <w:rPr>
                <w:rFonts w:ascii="ＭＳ 明朝" w:hAnsi="ＭＳ 明朝" w:hint="eastAsia"/>
                <w:spacing w:val="-4"/>
                <w:sz w:val="21"/>
                <w:szCs w:val="22"/>
              </w:rPr>
              <w:t>名称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3EF2091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363B67">
              <w:rPr>
                <w:rFonts w:ascii="ＭＳ 明朝" w:hAnsi="ＭＳ 明朝" w:hint="eastAsia"/>
                <w:spacing w:val="-4"/>
                <w:sz w:val="21"/>
                <w:szCs w:val="22"/>
              </w:rPr>
              <w:t>仕様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7C139E8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363B67">
              <w:rPr>
                <w:rFonts w:ascii="ＭＳ 明朝" w:hAnsi="ＭＳ 明朝" w:hint="eastAsia"/>
                <w:spacing w:val="-4"/>
                <w:sz w:val="21"/>
                <w:szCs w:val="22"/>
              </w:rPr>
              <w:t>数量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AD7744F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363B67">
              <w:rPr>
                <w:rFonts w:ascii="ＭＳ 明朝" w:hAnsi="ＭＳ 明朝" w:hint="eastAsia"/>
                <w:spacing w:val="-4"/>
                <w:sz w:val="21"/>
                <w:szCs w:val="22"/>
              </w:rPr>
              <w:t>単価（円）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69604A5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363B67">
              <w:rPr>
                <w:rFonts w:ascii="ＭＳ 明朝" w:hAnsi="ＭＳ 明朝" w:hint="eastAsia"/>
                <w:spacing w:val="-4"/>
                <w:sz w:val="21"/>
                <w:szCs w:val="22"/>
              </w:rPr>
              <w:t>金額（円）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43CF0DA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363B67">
              <w:rPr>
                <w:rFonts w:ascii="ＭＳ 明朝" w:hAnsi="ＭＳ 明朝" w:hint="eastAsia"/>
                <w:sz w:val="21"/>
                <w:szCs w:val="22"/>
              </w:rPr>
              <w:t>購入予定時期</w:t>
            </w:r>
          </w:p>
        </w:tc>
      </w:tr>
      <w:tr w:rsidR="006D5A7D" w:rsidRPr="00363B67" w14:paraId="147ABB13" w14:textId="77777777" w:rsidTr="004978EF">
        <w:trPr>
          <w:trHeight w:val="1603"/>
          <w:jc w:val="center"/>
        </w:trPr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BE5D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C475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B212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0FCB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9B84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D658" w14:textId="77777777" w:rsidR="006D5A7D" w:rsidRPr="00363B67" w:rsidRDefault="006D5A7D" w:rsidP="0004378D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1"/>
                <w:szCs w:val="22"/>
              </w:rPr>
            </w:pPr>
          </w:p>
        </w:tc>
      </w:tr>
    </w:tbl>
    <w:p w14:paraId="436777DB" w14:textId="77777777" w:rsidR="006D5A7D" w:rsidRPr="00363B67" w:rsidRDefault="006D5A7D" w:rsidP="006D5A7D">
      <w:pPr>
        <w:tabs>
          <w:tab w:val="left" w:pos="851"/>
        </w:tabs>
        <w:spacing w:beforeLines="50" w:before="180" w:line="240" w:lineRule="exact"/>
        <w:ind w:left="1080" w:hangingChars="540" w:hanging="1080"/>
        <w:rPr>
          <w:rFonts w:ascii="ＭＳ 明朝" w:hAnsi="ＭＳ 明朝"/>
          <w:sz w:val="20"/>
          <w:szCs w:val="21"/>
        </w:rPr>
      </w:pPr>
      <w:r w:rsidRPr="00363B67">
        <w:rPr>
          <w:rFonts w:ascii="ＭＳ 明朝" w:hAnsi="ＭＳ 明朝" w:hint="eastAsia"/>
          <w:sz w:val="20"/>
          <w:szCs w:val="21"/>
        </w:rPr>
        <w:t xml:space="preserve"> </w:t>
      </w:r>
      <w:r w:rsidRPr="00363B67">
        <w:rPr>
          <w:rFonts w:ascii="ＭＳ 明朝" w:hAnsi="ＭＳ 明朝"/>
          <w:sz w:val="20"/>
          <w:szCs w:val="21"/>
        </w:rPr>
        <w:t xml:space="preserve"> </w:t>
      </w:r>
      <w:r w:rsidRPr="00363B67">
        <w:rPr>
          <w:rFonts w:ascii="ＭＳ 明朝" w:hAnsi="ＭＳ 明朝" w:hint="eastAsia"/>
          <w:sz w:val="20"/>
          <w:szCs w:val="21"/>
        </w:rPr>
        <w:t>（注）</w:t>
      </w:r>
      <w:r w:rsidRPr="00363B67">
        <w:rPr>
          <w:rFonts w:ascii="ＭＳ 明朝" w:hAnsi="ＭＳ 明朝" w:hint="eastAsia"/>
          <w:sz w:val="20"/>
          <w:szCs w:val="21"/>
        </w:rPr>
        <w:tab/>
        <w:t>①　 経費区分・費目欄は、</w:t>
      </w:r>
      <w:r w:rsidRPr="00363B67">
        <w:rPr>
          <w:rFonts w:ascii="ＭＳ 明朝" w:hAnsi="ＭＳ 明朝"/>
          <w:sz w:val="20"/>
          <w:szCs w:val="20"/>
        </w:rPr>
        <w:t>別表第２</w:t>
      </w:r>
      <w:r w:rsidRPr="00363B67">
        <w:rPr>
          <w:rFonts w:ascii="ＭＳ 明朝" w:hAnsi="ＭＳ 明朝" w:hint="eastAsia"/>
          <w:sz w:val="20"/>
          <w:szCs w:val="20"/>
        </w:rPr>
        <w:t>の</w:t>
      </w:r>
      <w:r w:rsidRPr="004978EF">
        <w:rPr>
          <w:rFonts w:ascii="ＭＳ 明朝" w:hAnsi="ＭＳ 明朝" w:hint="eastAsia"/>
          <w:sz w:val="20"/>
          <w:szCs w:val="20"/>
        </w:rPr>
        <w:t>「２ 費目」の欄</w:t>
      </w:r>
      <w:r w:rsidRPr="004978EF">
        <w:rPr>
          <w:rFonts w:ascii="ＭＳ 明朝" w:hAnsi="ＭＳ 明朝" w:hint="eastAsia"/>
          <w:sz w:val="20"/>
          <w:szCs w:val="21"/>
        </w:rPr>
        <w:t>に</w:t>
      </w:r>
      <w:r w:rsidRPr="00363B67">
        <w:rPr>
          <w:rFonts w:ascii="ＭＳ 明朝" w:hAnsi="ＭＳ 明朝" w:hint="eastAsia"/>
          <w:sz w:val="20"/>
          <w:szCs w:val="21"/>
        </w:rPr>
        <w:t>より記載すること。</w:t>
      </w:r>
    </w:p>
    <w:p w14:paraId="736DEFFC" w14:textId="77777777" w:rsidR="006D5A7D" w:rsidRPr="00363B67" w:rsidRDefault="006D5A7D" w:rsidP="006D5A7D">
      <w:pPr>
        <w:numPr>
          <w:ilvl w:val="0"/>
          <w:numId w:val="2"/>
        </w:numPr>
        <w:ind w:left="1276"/>
        <w:rPr>
          <w:rFonts w:ascii="ＭＳ 明朝" w:hAnsi="ＭＳ 明朝"/>
          <w:kern w:val="0"/>
          <w:sz w:val="20"/>
          <w:szCs w:val="20"/>
        </w:rPr>
      </w:pPr>
      <w:r w:rsidRPr="00363B67">
        <w:rPr>
          <w:rFonts w:ascii="ＭＳ 明朝" w:hAnsi="ＭＳ 明朝" w:cs="ＭＳ ゴシック" w:hint="eastAsia"/>
          <w:spacing w:val="5"/>
          <w:w w:val="101"/>
          <w:sz w:val="20"/>
          <w:szCs w:val="20"/>
        </w:rPr>
        <w:t>本内訳に、詳細な積算の内訳を記載した見積書又は計算書等</w:t>
      </w:r>
      <w:r w:rsidRPr="00363B67">
        <w:rPr>
          <w:rFonts w:ascii="ＭＳ 明朝" w:hAnsi="ＭＳ 明朝" w:hint="eastAsia"/>
          <w:kern w:val="0"/>
          <w:sz w:val="20"/>
          <w:szCs w:val="20"/>
        </w:rPr>
        <w:t>を添付すること。</w:t>
      </w:r>
    </w:p>
    <w:p w14:paraId="5B9C982C" w14:textId="77777777" w:rsidR="006D5A7D" w:rsidRDefault="006D5A7D" w:rsidP="006D5A7D">
      <w:pPr>
        <w:numPr>
          <w:ilvl w:val="0"/>
          <w:numId w:val="2"/>
        </w:numPr>
        <w:ind w:left="1276"/>
        <w:rPr>
          <w:rFonts w:ascii="ＭＳ 明朝" w:hAnsi="ＭＳ 明朝"/>
          <w:kern w:val="0"/>
          <w:sz w:val="20"/>
          <w:szCs w:val="20"/>
        </w:rPr>
      </w:pPr>
      <w:r w:rsidRPr="00363B67">
        <w:rPr>
          <w:rFonts w:ascii="ＭＳ 明朝" w:hAnsi="ＭＳ 明朝" w:hint="eastAsia"/>
          <w:kern w:val="0"/>
          <w:sz w:val="20"/>
          <w:szCs w:val="20"/>
        </w:rPr>
        <w:t>消費税は原則として含めません。</w:t>
      </w:r>
    </w:p>
    <w:p w14:paraId="2186B31E" w14:textId="77777777" w:rsidR="00956AAA" w:rsidRPr="00956AAA" w:rsidRDefault="00956AAA" w:rsidP="006D5A7D">
      <w:pPr>
        <w:numPr>
          <w:ilvl w:val="0"/>
          <w:numId w:val="2"/>
        </w:numPr>
        <w:ind w:left="1276"/>
      </w:pPr>
      <w:r w:rsidRPr="002952DA">
        <w:rPr>
          <w:rFonts w:ascii="ＭＳ 明朝" w:hAnsi="ＭＳ 明朝" w:hint="eastAsia"/>
          <w:kern w:val="0"/>
          <w:sz w:val="20"/>
          <w:szCs w:val="20"/>
        </w:rPr>
        <w:t>事業が複数年度にわたる場合は、年度別の補助対象経費支出予定額が分かる表を作成し、参考として添付すること。</w:t>
      </w:r>
    </w:p>
    <w:p w14:paraId="4792454A" w14:textId="77777777" w:rsidR="00621CD9" w:rsidRDefault="006D5A7D" w:rsidP="006D5A7D">
      <w:pPr>
        <w:numPr>
          <w:ilvl w:val="0"/>
          <w:numId w:val="2"/>
        </w:numPr>
        <w:ind w:left="1276"/>
      </w:pPr>
      <w:r w:rsidRPr="004978EF">
        <w:rPr>
          <w:rFonts w:ascii="ＭＳ 明朝" w:hAnsi="ＭＳ 明朝" w:hint="eastAsia"/>
          <w:kern w:val="0"/>
          <w:sz w:val="20"/>
          <w:szCs w:val="20"/>
        </w:rPr>
        <w:t>次頁で示す「事業全体分の総事業費、補助対象経費が分かる表」を添付してください。</w:t>
      </w:r>
    </w:p>
    <w:sectPr w:rsidR="00621CD9" w:rsidSect="004978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7D"/>
    <w:rsid w:val="002D64FC"/>
    <w:rsid w:val="004978EF"/>
    <w:rsid w:val="004A45F6"/>
    <w:rsid w:val="006D5A7D"/>
    <w:rsid w:val="008B3F94"/>
    <w:rsid w:val="00956AAA"/>
    <w:rsid w:val="00A04411"/>
    <w:rsid w:val="00A61F8F"/>
    <w:rsid w:val="00C37ABC"/>
    <w:rsid w:val="00E8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B3DDE"/>
  <w15:chartTrackingRefBased/>
  <w15:docId w15:val="{4491964B-1D3D-491F-9AEA-004A12E2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A7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7D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元治</dc:creator>
  <cp:keywords/>
  <dc:description/>
  <cp:lastModifiedBy>kawamura</cp:lastModifiedBy>
  <cp:revision>2</cp:revision>
  <dcterms:created xsi:type="dcterms:W3CDTF">2021-01-18T01:34:00Z</dcterms:created>
  <dcterms:modified xsi:type="dcterms:W3CDTF">2021-01-18T01:34:00Z</dcterms:modified>
</cp:coreProperties>
</file>