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53AA7FEC"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様式第１５（第１５条関係）</w:t>
      </w:r>
    </w:p>
    <w:p w14:paraId="4414FDE2" w14:textId="77777777" w:rsidR="00087FF5" w:rsidRPr="005F271F" w:rsidRDefault="00087FF5" w:rsidP="00087FF5">
      <w:pPr>
        <w:jc w:val="left"/>
        <w:rPr>
          <w:rFonts w:ascii="Times New Roman" w:hAnsi="Times New Roman" w:cs="ＭＳ 明朝"/>
          <w:kern w:val="0"/>
          <w:szCs w:val="24"/>
        </w:rPr>
      </w:pPr>
    </w:p>
    <w:p w14:paraId="745C9E8A" w14:textId="31AE6C2C" w:rsidR="00087FF5" w:rsidRPr="005F271F" w:rsidRDefault="00087FF5" w:rsidP="00087FF5">
      <w:pPr>
        <w:overflowPunct w:val="0"/>
        <w:adjustRightInd w:val="0"/>
        <w:spacing w:line="320" w:lineRule="exact"/>
        <w:jc w:val="right"/>
        <w:textAlignment w:val="baseline"/>
        <w:rPr>
          <w:rFonts w:ascii="ＭＳ 明朝" w:hAnsi="ＭＳ 明朝"/>
          <w:kern w:val="0"/>
          <w:szCs w:val="24"/>
        </w:rPr>
      </w:pPr>
    </w:p>
    <w:p w14:paraId="203B135D" w14:textId="77777777" w:rsidR="00087FF5" w:rsidRPr="005F271F" w:rsidRDefault="00087FF5" w:rsidP="00087FF5">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15629ABF" w14:textId="77777777" w:rsidR="00087FF5" w:rsidRPr="005F271F" w:rsidRDefault="00087FF5" w:rsidP="00087FF5">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02D76190" w14:textId="77777777" w:rsidR="00087FF5" w:rsidRPr="005F271F" w:rsidRDefault="00087FF5" w:rsidP="00087FF5">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1BC6926D" w14:textId="77777777" w:rsidR="00087FF5" w:rsidRPr="005F271F" w:rsidRDefault="00087FF5" w:rsidP="00087FF5">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　事　長　   田 中　　勝 　殿</w:t>
      </w:r>
    </w:p>
    <w:p w14:paraId="2BEC3385" w14:textId="77777777"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FDE1735"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562CFB3C" w14:textId="77777777" w:rsidR="00087FF5" w:rsidRPr="005F271F" w:rsidRDefault="00087FF5" w:rsidP="00087FF5">
      <w:pPr>
        <w:overflowPunct w:val="0"/>
        <w:adjustRightInd w:val="0"/>
        <w:spacing w:line="27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spacing w:val="3"/>
          <w:w w:val="70"/>
          <w:kern w:val="0"/>
          <w:szCs w:val="24"/>
          <w:fitText w:val="1362" w:id="1143206657"/>
        </w:rPr>
        <w:t>代表者の職・氏</w:t>
      </w:r>
      <w:r w:rsidRPr="005F271F">
        <w:rPr>
          <w:rFonts w:ascii="ＭＳ 明朝" w:hAnsi="ＭＳ 明朝" w:cs="ＭＳ 明朝" w:hint="eastAsia"/>
          <w:spacing w:val="-7"/>
          <w:w w:val="70"/>
          <w:kern w:val="0"/>
          <w:szCs w:val="24"/>
          <w:fitText w:val="1362" w:id="1143206657"/>
        </w:rPr>
        <w:t>名</w:t>
      </w:r>
      <w:r w:rsidRPr="005F271F">
        <w:rPr>
          <w:rFonts w:ascii="ＭＳ 明朝" w:hAnsi="ＭＳ 明朝" w:cs="ＭＳ 明朝" w:hint="eastAsia"/>
          <w:kern w:val="0"/>
          <w:szCs w:val="24"/>
        </w:rPr>
        <w:t xml:space="preserve">　　　　　　　　 　　　印</w:t>
      </w:r>
    </w:p>
    <w:p w14:paraId="16AF025E"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72168615" w14:textId="0013DA96" w:rsidR="00087FF5" w:rsidRPr="005F271F" w:rsidRDefault="00087FF5" w:rsidP="00087FF5">
      <w:pPr>
        <w:overflowPunct w:val="0"/>
        <w:adjustRightInd w:val="0"/>
        <w:spacing w:line="270" w:lineRule="exact"/>
        <w:jc w:val="center"/>
        <w:textAlignment w:val="baseline"/>
        <w:rPr>
          <w:rFonts w:ascii="ＭＳ 明朝" w:hAnsi="ＭＳ 明朝"/>
          <w:szCs w:val="24"/>
        </w:rPr>
      </w:pPr>
      <w:r w:rsidRPr="005F271F">
        <w:rPr>
          <w:rFonts w:ascii="ＭＳ 明朝" w:hAnsi="ＭＳ 明朝" w:cs="ＭＳ 明朝" w:hint="eastAsia"/>
          <w:kern w:val="0"/>
          <w:szCs w:val="24"/>
        </w:rPr>
        <w:t>平成</w:t>
      </w:r>
      <w:r w:rsidR="00B37404" w:rsidRPr="005F271F">
        <w:rPr>
          <w:rFonts w:ascii="ＭＳ 明朝" w:hAnsi="ＭＳ 明朝" w:cs="ＭＳ 明朝" w:hint="eastAsia"/>
          <w:kern w:val="0"/>
          <w:szCs w:val="24"/>
        </w:rPr>
        <w:t>２９</w:t>
      </w:r>
      <w:r w:rsidRPr="005F271F">
        <w:rPr>
          <w:rFonts w:ascii="ＭＳ 明朝" w:hAnsi="ＭＳ 明朝" w:cs="ＭＳ 明朝" w:hint="eastAsia"/>
          <w:kern w:val="0"/>
          <w:szCs w:val="24"/>
        </w:rPr>
        <w:t>年度</w:t>
      </w:r>
      <w:r w:rsidRPr="005F271F">
        <w:rPr>
          <w:rFonts w:ascii="ＭＳ 明朝" w:hAnsi="ＭＳ 明朝" w:hint="eastAsia"/>
          <w:szCs w:val="24"/>
        </w:rPr>
        <w:t>二酸化炭素排出抑制対策事業費等補助金</w:t>
      </w:r>
    </w:p>
    <w:p w14:paraId="6522D939" w14:textId="77777777" w:rsidR="00087FF5" w:rsidRPr="005F271F" w:rsidRDefault="00087FF5" w:rsidP="00087FF5">
      <w:pPr>
        <w:overflowPunct w:val="0"/>
        <w:adjustRightInd w:val="0"/>
        <w:spacing w:line="270" w:lineRule="exact"/>
        <w:jc w:val="center"/>
        <w:textAlignment w:val="baseline"/>
        <w:rPr>
          <w:rFonts w:ascii="ＭＳ 明朝" w:hAnsi="ＭＳ 明朝"/>
          <w:kern w:val="0"/>
          <w:szCs w:val="24"/>
          <w:lang w:val="x-none"/>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に係る翌年度補助事業開始承認申請書</w:t>
      </w:r>
    </w:p>
    <w:p w14:paraId="04F45AD1"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2D4CC81D" w14:textId="14B55FBF" w:rsidR="00087FF5" w:rsidRPr="005F271F" w:rsidRDefault="00087FF5" w:rsidP="00087FF5">
      <w:pPr>
        <w:overflowPunct w:val="0"/>
        <w:adjustRightInd w:val="0"/>
        <w:spacing w:line="270" w:lineRule="exact"/>
        <w:textAlignment w:val="baseline"/>
        <w:rPr>
          <w:rFonts w:ascii="ＭＳ 明朝" w:hAnsi="ＭＳ 明朝"/>
          <w:szCs w:val="24"/>
        </w:rPr>
      </w:pPr>
      <w:r w:rsidRPr="005F271F">
        <w:rPr>
          <w:rFonts w:ascii="ＭＳ 明朝" w:hAnsi="ＭＳ 明朝" w:cs="ＭＳ 明朝" w:hint="eastAsia"/>
          <w:kern w:val="0"/>
          <w:szCs w:val="24"/>
        </w:rPr>
        <w:t xml:space="preserve">　平成　　年　　月　　</w:t>
      </w:r>
      <w:proofErr w:type="gramStart"/>
      <w:r w:rsidRPr="005F271F">
        <w:rPr>
          <w:rFonts w:ascii="ＭＳ 明朝" w:hAnsi="ＭＳ 明朝" w:cs="ＭＳ 明朝" w:hint="eastAsia"/>
          <w:kern w:val="0"/>
          <w:szCs w:val="24"/>
        </w:rPr>
        <w:t>日付け</w:t>
      </w:r>
      <w:proofErr w:type="gramEnd"/>
      <w:r w:rsidRPr="005F271F">
        <w:rPr>
          <w:rFonts w:ascii="ＭＳ 明朝" w:hAnsi="ＭＳ 明朝" w:cs="ＭＳ 明朝" w:hint="eastAsia"/>
          <w:kern w:val="0"/>
          <w:szCs w:val="24"/>
        </w:rPr>
        <w:t xml:space="preserve">　　　　第         号で交付決定の通知を受けた</w:t>
      </w:r>
      <w:r w:rsidRPr="005F271F">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二酸化炭素排出抑制対策事業費等補助金（低炭素型廃棄物処理支援事業）のうち、翌年度における補助事業について、翌年度の交付決定の日の前日までの間において当該事業を開始する必要があるので、平成</w:t>
      </w:r>
      <w:r w:rsidR="00B37404" w:rsidRPr="005F271F">
        <w:rPr>
          <w:rFonts w:ascii="ＭＳ 明朝" w:hAnsi="ＭＳ 明朝" w:hint="eastAsia"/>
          <w:szCs w:val="24"/>
        </w:rPr>
        <w:t>２９</w:t>
      </w:r>
      <w:r w:rsidRPr="005F271F">
        <w:rPr>
          <w:rFonts w:ascii="ＭＳ 明朝" w:hAnsi="ＭＳ 明朝" w:hint="eastAsia"/>
          <w:szCs w:val="24"/>
        </w:rPr>
        <w:t>年度二酸化炭素排出抑制対策事業費等補助金（低炭素型廃棄物処理支援事業）交付規程第１５条の規定に基づき下記のとおり申請します。</w:t>
      </w:r>
    </w:p>
    <w:p w14:paraId="75A5BF3F" w14:textId="77777777" w:rsidR="00087FF5" w:rsidRPr="005F271F"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5F271F"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5F271F">
        <w:rPr>
          <w:rFonts w:ascii="ＭＳ 明朝" w:hAnsi="ＭＳ 明朝" w:cs="ＭＳ 明朝" w:hint="eastAsia"/>
          <w:kern w:val="0"/>
          <w:szCs w:val="24"/>
        </w:rPr>
        <w:t>記</w:t>
      </w:r>
    </w:p>
    <w:p w14:paraId="083C1627" w14:textId="77777777" w:rsidR="00087FF5" w:rsidRPr="005F271F" w:rsidRDefault="00087FF5" w:rsidP="00087FF5">
      <w:pPr>
        <w:overflowPunct w:val="0"/>
        <w:textAlignment w:val="baseline"/>
        <w:rPr>
          <w:rFonts w:ascii="ＭＳ 明朝" w:hAnsi="ＭＳ 明朝"/>
          <w:kern w:val="0"/>
          <w:szCs w:val="24"/>
        </w:rPr>
      </w:pPr>
    </w:p>
    <w:p w14:paraId="042A8B5F" w14:textId="77777777" w:rsidR="00087FF5" w:rsidRPr="005F271F" w:rsidRDefault="00087FF5" w:rsidP="00087FF5">
      <w:pPr>
        <w:overflowPunct w:val="0"/>
        <w:textAlignment w:val="baseline"/>
        <w:rPr>
          <w:rFonts w:ascii="ＭＳ 明朝" w:hAnsi="ＭＳ 明朝"/>
          <w:kern w:val="0"/>
          <w:szCs w:val="24"/>
        </w:rPr>
      </w:pPr>
    </w:p>
    <w:p w14:paraId="6F316DA3"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１．補助事業の概要</w:t>
      </w:r>
    </w:p>
    <w:p w14:paraId="5647F3E9"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（１）補助事業の名称</w:t>
      </w:r>
    </w:p>
    <w:p w14:paraId="2165087D"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（２）補助事業の概要</w:t>
      </w:r>
    </w:p>
    <w:p w14:paraId="3C036AE4"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（３）翌年度における補助事業の概要</w:t>
      </w:r>
    </w:p>
    <w:p w14:paraId="6A28919B" w14:textId="77777777" w:rsidR="00087FF5" w:rsidRPr="005F271F" w:rsidRDefault="00087FF5" w:rsidP="00087FF5">
      <w:pPr>
        <w:widowControl/>
        <w:jc w:val="left"/>
        <w:rPr>
          <w:rFonts w:ascii="ＭＳ 明朝" w:hAnsi="ＭＳ 明朝"/>
          <w:kern w:val="0"/>
        </w:rPr>
      </w:pPr>
    </w:p>
    <w:p w14:paraId="3166CCEA"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２．</w:t>
      </w:r>
      <w:r w:rsidRPr="005F271F">
        <w:rPr>
          <w:rFonts w:ascii="ＭＳ 明朝" w:hAnsi="ＭＳ 明朝" w:hint="eastAsia"/>
          <w:szCs w:val="24"/>
        </w:rPr>
        <w:t>翌年度の交付決定の日の前日までの間において、翌年度における補助事業を開始</w:t>
      </w:r>
      <w:r w:rsidRPr="005F271F">
        <w:rPr>
          <w:rFonts w:ascii="ＭＳ 明朝" w:hAnsi="ＭＳ 明朝" w:hint="eastAsia"/>
          <w:kern w:val="0"/>
        </w:rPr>
        <w:t>する必要性</w:t>
      </w:r>
    </w:p>
    <w:p w14:paraId="4FCFEC2C" w14:textId="77777777" w:rsidR="00087FF5" w:rsidRPr="005F271F" w:rsidRDefault="00087FF5" w:rsidP="00087FF5">
      <w:pPr>
        <w:widowControl/>
        <w:jc w:val="left"/>
        <w:rPr>
          <w:rFonts w:ascii="ＭＳ 明朝" w:hAnsi="ＭＳ 明朝"/>
          <w:kern w:val="0"/>
        </w:rPr>
      </w:pPr>
    </w:p>
    <w:p w14:paraId="76A4328A" w14:textId="77777777" w:rsidR="00087FF5" w:rsidRPr="005F271F" w:rsidRDefault="00087FF5" w:rsidP="00087FF5">
      <w:pPr>
        <w:overflowPunct w:val="0"/>
        <w:textAlignment w:val="baseline"/>
        <w:rPr>
          <w:rFonts w:ascii="ＭＳ 明朝" w:hAnsi="ＭＳ 明朝"/>
          <w:kern w:val="0"/>
          <w:szCs w:val="24"/>
        </w:rPr>
      </w:pPr>
      <w:r w:rsidRPr="005F271F">
        <w:rPr>
          <w:rFonts w:ascii="ＭＳ 明朝" w:hAnsi="ＭＳ 明朝" w:hint="eastAsia"/>
          <w:kern w:val="0"/>
        </w:rPr>
        <w:t>３．参考資料</w:t>
      </w:r>
    </w:p>
    <w:p w14:paraId="1433E12E" w14:textId="77777777" w:rsidR="00087FF5" w:rsidRPr="005F271F" w:rsidRDefault="00087FF5" w:rsidP="00087FF5">
      <w:pPr>
        <w:overflowPunct w:val="0"/>
        <w:textAlignment w:val="baseline"/>
        <w:rPr>
          <w:rFonts w:ascii="ＭＳ 明朝" w:hAnsi="ＭＳ 明朝"/>
          <w:kern w:val="0"/>
          <w:szCs w:val="24"/>
        </w:rPr>
      </w:pPr>
    </w:p>
    <w:p w14:paraId="1A4D1DA2" w14:textId="2A1851CE" w:rsidR="001F2C55" w:rsidRPr="005F271F" w:rsidRDefault="001F2C55" w:rsidP="005D6418">
      <w:pPr>
        <w:overflowPunct w:val="0"/>
        <w:textAlignment w:val="baseline"/>
        <w:rPr>
          <w:rFonts w:ascii="Times New Roman" w:hAnsi="Times New Roman" w:cs="ＭＳ 明朝"/>
          <w:kern w:val="0"/>
          <w:szCs w:val="24"/>
        </w:rPr>
      </w:pPr>
    </w:p>
    <w:sectPr w:rsidR="001F2C55"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7E6711D8" w:rsidR="007C2FE6" w:rsidRDefault="007C2FE6" w:rsidP="007C2FE6">
    <w:pPr>
      <w:pStyle w:val="a5"/>
    </w:pPr>
  </w:p>
  <w:p w14:paraId="53248800" w14:textId="77777777" w:rsidR="007C2FE6" w:rsidRDefault="007C2FE6" w:rsidP="007C2FE6">
    <w:pPr>
      <w:pStyle w:val="a5"/>
    </w:pPr>
  </w:p>
  <w:p w14:paraId="653C3165" w14:textId="77777777" w:rsidR="007C2FE6" w:rsidRDefault="007C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0968"/>
    <w:rsid w:val="00242350"/>
    <w:rsid w:val="00242AD1"/>
    <w:rsid w:val="00243197"/>
    <w:rsid w:val="00243542"/>
    <w:rsid w:val="00243692"/>
    <w:rsid w:val="002505CC"/>
    <w:rsid w:val="00250EF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13BD"/>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6B5F"/>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37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5A"/>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3B7"/>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BFA"/>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9EE"/>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43DC"/>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368B"/>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4867"/>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692"/>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0E35"/>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22E9"/>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36984"/>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5DF9"/>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1C56-7277-4808-A1DB-E23C5ABD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2021-01-18T05:02:00Z</dcterms:created>
  <dcterms:modified xsi:type="dcterms:W3CDTF">2021-01-18T05:02:00Z</dcterms:modified>
</cp:coreProperties>
</file>