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21E4D" w14:textId="77777777" w:rsidR="007C483B" w:rsidRPr="005F271F" w:rsidRDefault="007C483B" w:rsidP="007C483B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様式第１６の２　</w:t>
      </w:r>
      <w:r w:rsidRPr="005F271F">
        <w:rPr>
          <w:rFonts w:ascii="ＭＳ 明朝" w:hAnsi="ＭＳ 明朝" w:cs="ＭＳ 明朝"/>
          <w:kern w:val="0"/>
          <w:szCs w:val="24"/>
        </w:rPr>
        <w:t>(</w:t>
      </w:r>
      <w:r w:rsidRPr="005F271F">
        <w:rPr>
          <w:rFonts w:ascii="Times New Roman" w:hAnsi="Times New Roman" w:cs="ＭＳ 明朝" w:hint="eastAsia"/>
          <w:kern w:val="0"/>
          <w:szCs w:val="24"/>
        </w:rPr>
        <w:t>第１６条関係</w:t>
      </w:r>
      <w:r w:rsidRPr="005F271F">
        <w:rPr>
          <w:rFonts w:ascii="ＭＳ 明朝" w:hAnsi="ＭＳ 明朝" w:cs="ＭＳ 明朝"/>
          <w:kern w:val="0"/>
          <w:szCs w:val="24"/>
        </w:rPr>
        <w:t>)</w:t>
      </w:r>
    </w:p>
    <w:p w14:paraId="327140BF" w14:textId="77777777" w:rsidR="007C483B" w:rsidRPr="005F271F" w:rsidRDefault="007C483B" w:rsidP="007C483B">
      <w:pPr>
        <w:spacing w:line="330" w:lineRule="exact"/>
        <w:rPr>
          <w:rFonts w:ascii="ＭＳ 明朝" w:hAnsi="Times New Roman"/>
          <w:kern w:val="0"/>
          <w:szCs w:val="24"/>
        </w:rPr>
      </w:pPr>
    </w:p>
    <w:p w14:paraId="3DCDB1E2" w14:textId="77777777" w:rsidR="007C483B" w:rsidRPr="005F271F" w:rsidRDefault="007C483B" w:rsidP="007C483B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番　　　　　号</w:t>
      </w:r>
    </w:p>
    <w:p w14:paraId="172E046B" w14:textId="77777777" w:rsidR="007C483B" w:rsidRPr="005F271F" w:rsidRDefault="007C483B" w:rsidP="007C483B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平成　　年　　月　　日</w:t>
      </w:r>
    </w:p>
    <w:p w14:paraId="5B6C4420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</w:p>
    <w:p w14:paraId="637E75DC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　環　境　大　臣　　殿</w:t>
      </w:r>
    </w:p>
    <w:p w14:paraId="057C6AE4" w14:textId="77777777" w:rsidR="007C483B" w:rsidRPr="005F271F" w:rsidRDefault="007C483B" w:rsidP="007C483B">
      <w:pPr>
        <w:overflowPunct w:val="0"/>
        <w:adjustRightInd w:val="0"/>
        <w:spacing w:line="330" w:lineRule="exact"/>
        <w:ind w:leftChars="1100" w:left="2494"/>
        <w:textAlignment w:val="baseline"/>
        <w:rPr>
          <w:rFonts w:ascii="ＭＳ 明朝" w:hAnsi="Times New Roman"/>
          <w:kern w:val="0"/>
          <w:szCs w:val="24"/>
        </w:rPr>
      </w:pPr>
    </w:p>
    <w:p w14:paraId="111D6ADF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</w:p>
    <w:p w14:paraId="3099AFC6" w14:textId="77777777" w:rsidR="007C483B" w:rsidRPr="005F271F" w:rsidRDefault="007C483B" w:rsidP="007C483B">
      <w:pPr>
        <w:overflowPunct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2F912B4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784F39B6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1265EF69" w14:textId="77777777" w:rsidR="007C483B" w:rsidRPr="005F271F" w:rsidRDefault="007C483B" w:rsidP="007C483B">
      <w:pPr>
        <w:overflowPunct w:val="0"/>
        <w:adjustRightInd w:val="0"/>
        <w:spacing w:line="33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C483B">
        <w:rPr>
          <w:rFonts w:ascii="ＭＳ 明朝" w:hAnsi="ＭＳ 明朝" w:cs="ＭＳ 明朝" w:hint="eastAsia"/>
          <w:w w:val="70"/>
          <w:kern w:val="0"/>
          <w:szCs w:val="24"/>
          <w:fitText w:val="1362" w:id="1713554432"/>
        </w:rPr>
        <w:t>代表者の職・氏</w:t>
      </w:r>
      <w:r w:rsidRPr="007C483B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1713554432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6B9E3F05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0E4A5A4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4EB3641C" w14:textId="77777777" w:rsidR="007C483B" w:rsidRPr="005F271F" w:rsidRDefault="007C483B" w:rsidP="007C483B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>
        <w:rPr>
          <w:rFonts w:ascii="ＭＳ 明朝" w:hAnsi="ＭＳ 明朝" w:hint="eastAsia"/>
          <w:szCs w:val="24"/>
        </w:rPr>
        <w:t>３０</w:t>
      </w:r>
      <w:r w:rsidRPr="005F271F">
        <w:rPr>
          <w:rFonts w:ascii="ＭＳ 明朝" w:hAnsi="ＭＳ 明朝" w:hint="eastAsia"/>
          <w:szCs w:val="24"/>
        </w:rPr>
        <w:t>年度二酸化炭素排出抑制対策事業費等補助金</w:t>
      </w:r>
    </w:p>
    <w:p w14:paraId="531476B7" w14:textId="77777777" w:rsidR="007C483B" w:rsidRPr="005F271F" w:rsidRDefault="007C483B" w:rsidP="007C483B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平成　　年度事業報告書</w:t>
      </w:r>
    </w:p>
    <w:p w14:paraId="531B1D93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24A7B19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Pr="005F271F">
        <w:rPr>
          <w:rFonts w:ascii="ＭＳ 明朝" w:hAnsi="ＭＳ 明朝" w:cs="ＭＳ 明朝" w:hint="eastAsia"/>
          <w:kern w:val="0"/>
          <w:szCs w:val="24"/>
        </w:rPr>
        <w:t>廃３Ｒ研第         号で交付決定の通知を受けた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二酸化炭素排出抑制対策事業費等補助金（低炭素型廃棄物処理支援事業）について、二酸化炭素排出抑制対策事業費等補助金（低炭素型廃棄物処理支援事業）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交付規程第１６条第１項の規定に基づき下記のとおり報告します。</w:t>
      </w:r>
    </w:p>
    <w:p w14:paraId="0E61611A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8D6CEF4" w14:textId="77777777" w:rsidR="007C483B" w:rsidRPr="005F271F" w:rsidRDefault="007C483B" w:rsidP="007C483B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73CE3C6E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9F14757" w14:textId="77777777" w:rsidR="007C483B" w:rsidRPr="005F271F" w:rsidRDefault="007C483B" w:rsidP="007C483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484AA65A" w14:textId="77777777" w:rsidR="007C483B" w:rsidRPr="005F271F" w:rsidRDefault="007C483B" w:rsidP="007C483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2DCAB0D" w14:textId="77777777" w:rsidR="007C483B" w:rsidRPr="005F271F" w:rsidRDefault="007C483B" w:rsidP="007C483B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２　</w:t>
      </w:r>
      <w:r w:rsidRPr="005F271F">
        <w:rPr>
          <w:rFonts w:ascii="Times New Roman" w:hAnsi="Times New Roman" w:cs="ＭＳ 明朝" w:hint="eastAsia"/>
          <w:kern w:val="0"/>
          <w:szCs w:val="24"/>
        </w:rPr>
        <w:t>F/S</w:t>
      </w:r>
      <w:r w:rsidRPr="005F271F">
        <w:rPr>
          <w:rFonts w:ascii="Times New Roman" w:hAnsi="Times New Roman" w:cs="ＭＳ 明朝" w:hint="eastAsia"/>
          <w:kern w:val="0"/>
          <w:szCs w:val="24"/>
        </w:rPr>
        <w:t>又は事業計画の策定を行った事業案の事業化　　　済　／　未</w:t>
      </w:r>
    </w:p>
    <w:p w14:paraId="169B0231" w14:textId="77777777" w:rsidR="007C483B" w:rsidRPr="005F271F" w:rsidRDefault="007C483B" w:rsidP="007C483B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53AFDE01" w14:textId="77777777" w:rsidR="007C483B" w:rsidRPr="005F271F" w:rsidRDefault="007C483B" w:rsidP="007C483B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３　済の場合：（１）平成　　年度二酸化炭素排出削減量（実績）</w:t>
      </w:r>
    </w:p>
    <w:p w14:paraId="1CE49BCA" w14:textId="77777777" w:rsidR="007C483B" w:rsidRPr="005F271F" w:rsidRDefault="007C483B" w:rsidP="007C483B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09395C8B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（２）計画と異なる点</w:t>
      </w:r>
    </w:p>
    <w:p w14:paraId="789FF0E6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2AE98E6F" w14:textId="77777777" w:rsidR="007C483B" w:rsidRPr="005F271F" w:rsidRDefault="007C483B" w:rsidP="007C483B">
      <w:pPr>
        <w:overflowPunct w:val="0"/>
        <w:spacing w:line="330" w:lineRule="exact"/>
        <w:ind w:firstLineChars="100" w:firstLine="227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　未の場合：（１）事業化未完の理由</w:t>
      </w:r>
    </w:p>
    <w:p w14:paraId="5D09FAEF" w14:textId="77777777" w:rsidR="007C483B" w:rsidRPr="005F271F" w:rsidRDefault="007C483B" w:rsidP="007C483B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62EC8F05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（２）事業化に向けた今後の見通し</w:t>
      </w:r>
    </w:p>
    <w:p w14:paraId="283797BF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7C5478F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6573C99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BBC98F7" w14:textId="77777777" w:rsidR="007C483B" w:rsidRPr="005F271F" w:rsidRDefault="007C483B" w:rsidP="007C483B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D451E56" w14:textId="77777777" w:rsidR="007C483B" w:rsidRPr="005F271F" w:rsidRDefault="007C483B" w:rsidP="007C483B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注　規程</w:t>
      </w:r>
      <w:r w:rsidRPr="005F271F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p w14:paraId="6FA9A494" w14:textId="77777777" w:rsidR="007C483B" w:rsidRPr="005F271F" w:rsidRDefault="007C483B" w:rsidP="007C483B">
      <w:pPr>
        <w:overflowPunct w:val="0"/>
        <w:adjustRightInd w:val="0"/>
        <w:spacing w:line="330" w:lineRule="exact"/>
        <w:ind w:leftChars="1" w:left="567" w:hangingChars="287" w:hanging="565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A1BABB7" w14:textId="77777777" w:rsidR="00DC384F" w:rsidRPr="00C60F60" w:rsidRDefault="00DC384F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sectPr w:rsidR="00DC384F" w:rsidRPr="00C60F60" w:rsidSect="0078504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43"/>
    <w:rsid w:val="001A5F02"/>
    <w:rsid w:val="0025017C"/>
    <w:rsid w:val="003A068B"/>
    <w:rsid w:val="00415E5A"/>
    <w:rsid w:val="0048017C"/>
    <w:rsid w:val="0058364F"/>
    <w:rsid w:val="005A6A24"/>
    <w:rsid w:val="00785043"/>
    <w:rsid w:val="007C483B"/>
    <w:rsid w:val="00843946"/>
    <w:rsid w:val="009206AE"/>
    <w:rsid w:val="00AB6CF1"/>
    <w:rsid w:val="00C60F60"/>
    <w:rsid w:val="00C77D76"/>
    <w:rsid w:val="00DC384F"/>
    <w:rsid w:val="00E633FB"/>
    <w:rsid w:val="00F4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0D6CF"/>
  <w15:chartTrackingRefBased/>
  <w15:docId w15:val="{49BAEECE-3693-4510-968F-EB9C87E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4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5043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785043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633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2021-01-18T00:42:00Z</dcterms:created>
  <dcterms:modified xsi:type="dcterms:W3CDTF">2021-01-18T00:42:00Z</dcterms:modified>
</cp:coreProperties>
</file>